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8" w:type="dxa"/>
        <w:tblInd w:w="-1062" w:type="dxa"/>
        <w:tblLook w:val="04A0" w:firstRow="1" w:lastRow="0" w:firstColumn="1" w:lastColumn="0" w:noHBand="0" w:noVBand="1"/>
      </w:tblPr>
      <w:tblGrid>
        <w:gridCol w:w="2640"/>
        <w:gridCol w:w="2616"/>
        <w:gridCol w:w="2731"/>
        <w:gridCol w:w="1367"/>
        <w:gridCol w:w="1364"/>
      </w:tblGrid>
      <w:tr w:rsidR="008E352B" w:rsidRPr="008E352B" w14:paraId="6CB697E4" w14:textId="77777777" w:rsidTr="008E352B">
        <w:trPr>
          <w:trHeight w:val="3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14:paraId="1BF6F8E1" w14:textId="6412A5C8" w:rsidR="008E352B" w:rsidRPr="00AB1E5C" w:rsidRDefault="00AB1E5C" w:rsidP="008E352B">
            <w:pPr>
              <w:jc w:val="center"/>
              <w:rPr>
                <w:rFonts w:ascii="Calibri" w:eastAsia="Times New Roman" w:hAnsi="Calibri" w:cs="Times New Roman"/>
                <w:color w:val="FFFFFF"/>
                <w:lang w:val="mk-MK"/>
              </w:rPr>
            </w:pPr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>Предлог о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бразец</w:t>
            </w:r>
            <w:proofErr w:type="spellEnd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 xml:space="preserve"> 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за</w:t>
            </w:r>
            <w:proofErr w:type="spellEnd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 xml:space="preserve"> 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заложба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 xml:space="preserve"> за Национален акциски план за ПОВ 2026-2028</w:t>
            </w:r>
          </w:p>
        </w:tc>
      </w:tr>
      <w:tr w:rsidR="008E352B" w:rsidRPr="008E352B" w14:paraId="4CF45808" w14:textId="77777777" w:rsidTr="008E352B">
        <w:trPr>
          <w:trHeight w:val="17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EE02F6" w14:textId="431FDC42" w:rsidR="008E352B" w:rsidRPr="003C4E2B" w:rsidRDefault="003C4E2B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proofErr w:type="spellStart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>Клима</w:t>
            </w:r>
            <w:proofErr w:type="spellEnd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>животна</w:t>
            </w:r>
            <w:proofErr w:type="spellEnd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>средина</w:t>
            </w:r>
            <w:proofErr w:type="spellEnd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 </w:t>
            </w:r>
          </w:p>
        </w:tc>
      </w:tr>
      <w:tr w:rsidR="008E352B" w:rsidRPr="008E352B" w14:paraId="7C759539" w14:textId="77777777" w:rsidTr="00AB1E5C">
        <w:trPr>
          <w:trHeight w:val="30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4E1FB61" w14:textId="77171052" w:rsidR="008E352B" w:rsidRPr="004A090B" w:rsidRDefault="00AB1E5C" w:rsidP="00C84FF1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BE4A9E">
              <w:rPr>
                <w:rFonts w:ascii="Calibri" w:eastAsia="Times New Roman" w:hAnsi="Calibri" w:cs="Times New Roman"/>
                <w:color w:val="000000"/>
                <w:lang w:val="mk-MK"/>
              </w:rPr>
              <w:t>Број и н</w:t>
            </w:r>
            <w:proofErr w:type="spellStart"/>
            <w:r w:rsidR="007631C3" w:rsidRPr="00BE4A9E">
              <w:rPr>
                <w:rFonts w:ascii="Calibri" w:eastAsia="Times New Roman" w:hAnsi="Calibri" w:cs="Times New Roman"/>
                <w:color w:val="000000"/>
              </w:rPr>
              <w:t>азив</w:t>
            </w:r>
            <w:proofErr w:type="spellEnd"/>
            <w:r w:rsidR="007631C3" w:rsidRPr="00BE4A9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7631C3" w:rsidRPr="00BE4A9E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="007631C3" w:rsidRPr="00BE4A9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7631C3" w:rsidRPr="00BE4A9E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="00306CB1" w:rsidRPr="004A090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 0</w:t>
            </w:r>
            <w:r w:rsidR="00C84FF1" w:rsidRPr="004A090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2. Воспоставување на систем на редовно објавување на локални податоци и извештаи за управување со отпад, вклучително и планови, рокови и статус на спроведување</w:t>
            </w:r>
          </w:p>
        </w:tc>
      </w:tr>
      <w:tr w:rsidR="008E352B" w:rsidRPr="008E352B" w14:paraId="7F99DE81" w14:textId="77777777" w:rsidTr="008E352B">
        <w:trPr>
          <w:trHeight w:val="2120"/>
        </w:trPr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67AF" w14:textId="27F417CF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Почетен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краен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датум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заложбата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(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пример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: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1 јануари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20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27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–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31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декември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20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28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)</w:t>
            </w:r>
          </w:p>
          <w:p w14:paraId="45EA9581" w14:textId="03FDA0B0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61FC" w14:textId="5A421FF6"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631C3">
              <w:rPr>
                <w:rFonts w:ascii="Calibri" w:eastAsia="Times New Roman" w:hAnsi="Calibri" w:cs="Times New Roman"/>
                <w:color w:val="000000"/>
              </w:rPr>
              <w:t>Нова</w:t>
            </w:r>
            <w:proofErr w:type="spellEnd"/>
            <w:r w:rsidRPr="007631C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7631C3">
              <w:rPr>
                <w:rFonts w:ascii="Calibri" w:eastAsia="Times New Roman" w:hAnsi="Calibri" w:cs="Times New Roman"/>
                <w:color w:val="000000"/>
              </w:rPr>
              <w:t>заложба</w:t>
            </w:r>
            <w:proofErr w:type="spellEnd"/>
          </w:p>
        </w:tc>
      </w:tr>
      <w:tr w:rsidR="008E352B" w:rsidRPr="008E352B" w14:paraId="5FCCF28E" w14:textId="77777777" w:rsidTr="008E352B">
        <w:trPr>
          <w:trHeight w:val="6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36D778" w14:textId="59E7E4AC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Водечка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институција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за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спроведување</w:t>
            </w:r>
            <w:proofErr w:type="spellEnd"/>
          </w:p>
          <w:p w14:paraId="4CF9F286" w14:textId="7EB6E5D9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BD9DBAB" w14:textId="3F5B7042" w:rsidR="008E352B" w:rsidRPr="00E852DA" w:rsidRDefault="00E852DA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Општини во РСМ</w:t>
            </w:r>
          </w:p>
        </w:tc>
      </w:tr>
      <w:tr w:rsidR="008E352B" w:rsidRPr="008E352B" w14:paraId="74CEEBC6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4821DB5" w14:textId="581943A6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Име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одговорно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лице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од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институцијата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/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носител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BA86B7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0CB25A17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35290FD" w14:textId="77777777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Функција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организациска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единица</w:t>
            </w:r>
            <w:proofErr w:type="spellEnd"/>
          </w:p>
          <w:p w14:paraId="41380E34" w14:textId="540B3395" w:rsidR="008E352B" w:rsidRPr="00306CB1" w:rsidRDefault="008E352B" w:rsidP="007631C3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85C3B9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31E7F2A5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136DB94" w14:textId="61D595FD" w:rsidR="008E352B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Е-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пошта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929196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1F614285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A5484E6" w14:textId="0DA08331" w:rsidR="008E352B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Телефон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7B470C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59E6DF31" w14:textId="77777777" w:rsidTr="008E352B">
        <w:trPr>
          <w:trHeight w:val="300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41B3C4" w14:textId="0D884058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Други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вклучени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актери</w:t>
            </w:r>
            <w:proofErr w:type="spellEnd"/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9A630A" w14:textId="084E93D0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Владини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институции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органи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/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агенции</w:t>
            </w:r>
            <w:proofErr w:type="spellEnd"/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D61B6C" w14:textId="7AE50EA7" w:rsidR="008E352B" w:rsidRPr="008E352B" w:rsidRDefault="00E852DA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МЖСПП и ЗЕЛС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28E6364A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D41C2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0529E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8E5882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10FB5068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D7E2A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DDD75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45C74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6CC01C7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85643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20FD3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5D011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4FF7D8E5" w14:textId="77777777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D14D2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49AD9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55984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0468AF1" w14:textId="77777777" w:rsidTr="008E352B">
        <w:trPr>
          <w:trHeight w:val="88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8AF04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6F26E2" w14:textId="0D0AE802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Граѓански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организации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приватен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сектор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мултилатерални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организации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работни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групи</w:t>
            </w:r>
            <w:proofErr w:type="spellEnd"/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3A4CF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6ACD9E92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D0F0D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34D9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C33B7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9EF30FC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92C6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9D592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30DA4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467E5815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6F64F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40878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15C047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513F86F4" w14:textId="77777777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5F3DE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98E7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B977E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82F5A49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D2911BD" w14:textId="74A50B0C" w:rsidR="008E352B" w:rsidRPr="008E55D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Постојна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состојба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или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проблем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што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се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адресира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со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заложбата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B9A43FE" w14:textId="76280F21" w:rsidR="008E352B" w:rsidRPr="008E352B" w:rsidRDefault="0056515D" w:rsidP="008E55D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Податоците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информациите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поврзани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ниво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ограничено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достапни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нецелосни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објавуваат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редовно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страна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општините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комуналните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претпријатија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често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немаат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пристап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информации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lastRenderedPageBreak/>
              <w:t>планови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предвидените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активности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роковите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нивно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спроведување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количините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собран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третиран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како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степенот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реализација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планираните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мерки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Недостигот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редовно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стандардизирано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вакви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информации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намалува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транспарентноста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отежнува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јавната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контрола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врз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работата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институции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ограничува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учеството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креирањето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следењето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политики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134ED757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75BDCBC" w14:textId="77777777" w:rsidR="007631C3" w:rsidRPr="008E55D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Главна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цел</w:t>
            </w:r>
            <w:proofErr w:type="spellEnd"/>
          </w:p>
          <w:p w14:paraId="3A2FC8ED" w14:textId="77777777"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BA79BD3" w14:textId="65CDAAF8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11F0C6" w14:textId="2274526A" w:rsidR="008E352B" w:rsidRPr="008E352B" w:rsidRDefault="0056515D" w:rsidP="008E55D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воспостави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редовно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стандардизирано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извештаи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ниво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цел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зголемат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транспарентноста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отчетноста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информираноста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јавноста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планирањето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спроведувањето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резултатите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политики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активности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07A40B4A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2A7DE4D" w14:textId="12D812A4" w:rsidR="008E352B" w:rsidRPr="00AB0A75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Краток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опис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заложбата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D080492" w14:textId="2C018A35" w:rsidR="008E352B" w:rsidRPr="0056515D" w:rsidRDefault="0056515D" w:rsidP="003C4E2B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C84FF1">
              <w:rPr>
                <w:rFonts w:ascii="Calibri" w:eastAsia="Times New Roman" w:hAnsi="Calibri" w:cs="Times New Roman"/>
                <w:color w:val="000000"/>
                <w:lang w:val="mk-MK"/>
              </w:rPr>
              <w:t>Воспоставување на систем на редовно објавување на локални податоци и извештаи за управување со отпад, вклучително и планови, рокови и статус на спроведување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</w:p>
        </w:tc>
      </w:tr>
      <w:tr w:rsidR="008E352B" w:rsidRPr="008E352B" w14:paraId="51DC1DAE" w14:textId="77777777" w:rsidTr="008E352B">
        <w:trPr>
          <w:trHeight w:val="6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B51DCD7" w14:textId="56E5484D" w:rsidR="008E352B" w:rsidRPr="00AB0A75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ПОВ</w:t>
            </w: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предизвик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што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се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адресира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со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заложбата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91FE78" w14:textId="51E356C5" w:rsidR="008E352B" w:rsidRPr="008E352B" w:rsidRDefault="0056515D" w:rsidP="00AB0A75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адресира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предизвикот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недоволна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транспарентност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ограничен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пристап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информации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ниво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Недостигот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редовно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објавени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лесно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достапни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ограничува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можноста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граѓанските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организации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другите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засегнати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страни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следат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работата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општините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комуналните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претпријатија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учествуваат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процесите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донесување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одлуки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бараат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отчетност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постигнатите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резултати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Преку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воспоставување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редовно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извештаи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поголема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отвореност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институциите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поефикасен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јавен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надзор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врз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спроведувањето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политики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1856E2DB" w14:textId="77777777" w:rsidTr="008E352B">
        <w:trPr>
          <w:trHeight w:val="45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A5EF557" w14:textId="77777777" w:rsidR="007631C3" w:rsidRPr="00AB0A75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Релевантност</w:t>
            </w:r>
            <w:proofErr w:type="spellEnd"/>
          </w:p>
          <w:p w14:paraId="046B7F1F" w14:textId="09F317F4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E40A18B" w14:textId="55FE7256" w:rsidR="0056515D" w:rsidRPr="0056515D" w:rsidRDefault="0056515D" w:rsidP="0056515D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Оваа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заложба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е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директно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поврзана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вредностите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Партнерството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отворена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власт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преку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унапредување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пристапот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информации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јавната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отчетност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учеството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јавноста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процесите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поврзани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ниво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6251541A" w14:textId="1D753266" w:rsidR="0056515D" w:rsidRPr="0056515D" w:rsidRDefault="0056515D" w:rsidP="0056515D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Преку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редовно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стандардизирано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извештаи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планови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рокови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информации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статусот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спроведување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мерките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добијат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навремен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лесен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пристап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информации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јавен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интерес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Истовремено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јавното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резултатите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напредокот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спроведувањето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политики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придонесе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зголемена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отчетност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општините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комуналните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претпријатија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2AF872BF" w14:textId="65144741" w:rsidR="008E352B" w:rsidRPr="0056515D" w:rsidRDefault="0056515D" w:rsidP="0056515D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исто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така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создава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предуслови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поактивно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учество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јавноста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граѓанските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организации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следењето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оценувањето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предлагањето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мерки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подобрување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користење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веб-страниците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општините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други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дигитални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алатки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ажурирање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податоците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поттикнува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примената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технологијата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поголема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отвореност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транспарентност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доверба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работата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6515D">
              <w:rPr>
                <w:rFonts w:ascii="Calibri" w:eastAsia="Times New Roman" w:hAnsi="Calibri" w:cs="Times New Roman"/>
                <w:color w:val="000000"/>
              </w:rPr>
              <w:t>институции</w:t>
            </w:r>
            <w:proofErr w:type="spellEnd"/>
            <w:r w:rsidRPr="0056515D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21B56AB9" w14:textId="77777777" w:rsidTr="008E352B">
        <w:trPr>
          <w:trHeight w:val="21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3E62A7D" w14:textId="77777777" w:rsidR="00AB1E5C" w:rsidRPr="00AB0A75" w:rsidRDefault="00AB1E5C" w:rsidP="00AB1E5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Амбиција</w:t>
            </w:r>
            <w:proofErr w:type="spellEnd"/>
          </w:p>
          <w:p w14:paraId="58499A63" w14:textId="3915D762" w:rsidR="008E352B" w:rsidRPr="008E352B" w:rsidRDefault="008E352B" w:rsidP="00AB1E5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78AEBFC" w14:textId="59D638C7" w:rsidR="004A090B" w:rsidRPr="004A090B" w:rsidRDefault="004A090B" w:rsidP="004A090B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има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цел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воспостави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одржлив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стандардизиран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проактивна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транспарентност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областа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локално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ниво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преку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кој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општините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комуналните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претпријатија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редовно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објавуваат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релевантни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планови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извештаи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информации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спроведувањето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предвидените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активности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7FA63BE9" w14:textId="0F9B74A3" w:rsidR="004A090B" w:rsidRPr="004A090B" w:rsidRDefault="004A090B" w:rsidP="004A090B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Очекуваниот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резултат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е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значително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подобрување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достапноста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квалитетот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информациите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што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им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граѓанските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организации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другите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заинтересирани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страни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подобро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ги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следат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резултатите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работата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власти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учествуваат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креирањето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унапредувањето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локалните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политики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Дополнително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редовното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јавно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известување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придонесе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поголема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отчетност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институциите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подобро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планирање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lastRenderedPageBreak/>
              <w:t>следење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активностите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поефикасно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ресурсите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1AB4B5F6" w14:textId="2755549B" w:rsidR="008E352B" w:rsidRPr="008E352B" w:rsidRDefault="004A090B" w:rsidP="004A090B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долг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рок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придонесе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кон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создавање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култура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отвореност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транспарентност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локалното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отпад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како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кон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подобрување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довербата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јавноста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работата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општините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комуналните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претпријатија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18E1568D" w14:textId="77777777" w:rsidTr="008E352B">
        <w:trPr>
          <w:trHeight w:val="106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347BE8" w14:textId="5937AE2D" w:rsidR="00AB1E5C" w:rsidRPr="00AB5098" w:rsidRDefault="00AB1E5C" w:rsidP="00AB1E5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lastRenderedPageBreak/>
              <w:t>Достигнувања</w:t>
            </w:r>
          </w:p>
          <w:p w14:paraId="47CBF234" w14:textId="71D3CD19" w:rsidR="008E352B" w:rsidRPr="00AB1E5C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(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Активности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со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проверлив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резултат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датум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завршување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179B2A" w14:textId="41DF9F4A"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Почетен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A89824" w14:textId="1CF3DBD5"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Краен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</w:tr>
      <w:tr w:rsidR="008E352B" w:rsidRPr="008E352B" w14:paraId="11247E95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7C21EEB" w14:textId="05E48882" w:rsidR="008E352B" w:rsidRPr="004A090B" w:rsidRDefault="008E352B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A090B" w:rsidRPr="004A090B">
              <w:rPr>
                <w:rFonts w:ascii="Calibri" w:eastAsia="Times New Roman" w:hAnsi="Calibri" w:cs="Times New Roman"/>
                <w:color w:val="000000"/>
                <w:lang w:val="mk-MK"/>
              </w:rPr>
              <w:t>Подготовка на насоки и стандарден образец за објавување на податоци и извештаи за управување со отпад</w:t>
            </w:r>
            <w:r w:rsidR="004A090B"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Усвоени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насоки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стандарден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образец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известување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страна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општините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комуналните</w:t>
            </w:r>
            <w:proofErr w:type="spellEnd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A090B" w:rsidRPr="004A090B">
              <w:rPr>
                <w:rFonts w:ascii="Calibri" w:eastAsia="Times New Roman" w:hAnsi="Calibri" w:cs="Times New Roman"/>
                <w:color w:val="000000"/>
              </w:rPr>
              <w:t>претпријатија</w:t>
            </w:r>
            <w:proofErr w:type="spellEnd"/>
            <w:r w:rsid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28D0A0" w14:textId="0FB689A0" w:rsidR="008E352B" w:rsidRPr="00AB5098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B5098">
              <w:rPr>
                <w:rFonts w:ascii="Calibri" w:eastAsia="Times New Roman" w:hAnsi="Calibri" w:cs="Times New Roman"/>
                <w:color w:val="000000"/>
                <w:lang w:val="mk-MK"/>
              </w:rPr>
              <w:t>01.01.2027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D846E4" w14:textId="67C79F64" w:rsidR="008E352B" w:rsidRPr="00AB5098" w:rsidRDefault="00AB5098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30.04.2027</w:t>
            </w:r>
          </w:p>
        </w:tc>
      </w:tr>
      <w:tr w:rsidR="00AB1E5C" w:rsidRPr="008E352B" w14:paraId="626F8A21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71281D7" w14:textId="0EAFEC59" w:rsidR="00AB1E5C" w:rsidRPr="004A090B" w:rsidRDefault="004A090B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4A090B">
              <w:rPr>
                <w:rFonts w:ascii="Calibri" w:eastAsia="Times New Roman" w:hAnsi="Calibri" w:cs="Times New Roman"/>
                <w:color w:val="000000"/>
                <w:lang w:val="mk-MK"/>
              </w:rPr>
              <w:t>Идентификација на типови податоци и информации што ќе се објавуваат (планови, извештаи, количини на отпад, рокови, статус на активности и др.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Дефиниран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сет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задолжително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0BCC09" w14:textId="46F46350" w:rsidR="00AB1E5C" w:rsidRPr="00306CB1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01.01.2027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9F1EDB" w14:textId="2D866144" w:rsidR="00AB1E5C" w:rsidRPr="004A090B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30.04.2027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AB5098" w:rsidRPr="008E352B" w14:paraId="48B9B74E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4255188" w14:textId="2E84FFDF" w:rsidR="00AB5098" w:rsidRPr="004A090B" w:rsidRDefault="004A090B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4A090B">
              <w:rPr>
                <w:rFonts w:ascii="Calibri" w:eastAsia="Times New Roman" w:hAnsi="Calibri" w:cs="Times New Roman"/>
                <w:color w:val="000000"/>
                <w:lang w:val="mk-MK"/>
              </w:rPr>
              <w:t>Воспоставување посебна секција на веб-страниците на општините за управување со отпад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Воспоставени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функционални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секции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јавно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информации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B5A6E6" w14:textId="31634DF0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</w:t>
            </w:r>
            <w:r w:rsidR="004A090B">
              <w:rPr>
                <w:rFonts w:ascii="Calibri" w:eastAsia="Times New Roman" w:hAnsi="Calibri" w:cs="Times New Roman"/>
                <w:color w:val="000000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D08CE3" w14:textId="4877D409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4A090B">
              <w:rPr>
                <w:rFonts w:ascii="Calibri" w:eastAsia="Times New Roman" w:hAnsi="Calibri" w:cs="Times New Roman"/>
                <w:color w:val="000000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</w:t>
            </w:r>
            <w:r w:rsidR="004A090B">
              <w:rPr>
                <w:rFonts w:ascii="Calibri" w:eastAsia="Times New Roman" w:hAnsi="Calibri" w:cs="Times New Roman"/>
                <w:color w:val="000000"/>
              </w:rPr>
              <w:t>08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</w:p>
        </w:tc>
      </w:tr>
      <w:tr w:rsidR="00AB5098" w:rsidRPr="008E352B" w14:paraId="123A84C1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A888BBC" w14:textId="7C5261C8" w:rsidR="00AB5098" w:rsidRPr="004A090B" w:rsidRDefault="004A090B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4A090B">
              <w:rPr>
                <w:rFonts w:ascii="Calibri" w:eastAsia="Times New Roman" w:hAnsi="Calibri" w:cs="Times New Roman"/>
                <w:color w:val="000000"/>
                <w:lang w:val="mk-MK"/>
              </w:rPr>
              <w:t>Објавување на почетни податоци, планови и извештаи од страна на општините и комуналните претпријатија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Јавно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достапни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документи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веб-страниците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659133" w14:textId="1211436B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01.09.2027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802C91" w14:textId="1B71A935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31.12.2027 </w:t>
            </w:r>
          </w:p>
        </w:tc>
      </w:tr>
      <w:tr w:rsidR="00AB5098" w:rsidRPr="008E352B" w14:paraId="6DEFD4A7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63C4B19" w14:textId="6C7DD3F6" w:rsidR="00AB5098" w:rsidRPr="004A090B" w:rsidRDefault="004A090B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4A090B">
              <w:rPr>
                <w:rFonts w:ascii="Calibri" w:eastAsia="Times New Roman" w:hAnsi="Calibri" w:cs="Times New Roman"/>
                <w:color w:val="000000"/>
                <w:lang w:val="mk-MK"/>
              </w:rPr>
              <w:t>Воспоставување практика на редовно квартално ажурирање на податоците и извештаите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Објавени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најмалку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два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циклуса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квартални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ажурирања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19D9A5" w14:textId="374AAC8B" w:rsidR="00AB5098" w:rsidRPr="00306CB1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.0</w:t>
            </w: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BF676E" w14:textId="55007454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</w:t>
            </w:r>
            <w:r w:rsidR="004A090B">
              <w:rPr>
                <w:rFonts w:ascii="Calibri" w:eastAsia="Times New Roman" w:hAnsi="Calibri" w:cs="Times New Roman"/>
                <w:color w:val="000000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</w:tr>
      <w:tr w:rsidR="00AB1E5C" w:rsidRPr="008E352B" w14:paraId="73050F3B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DB8722E" w14:textId="6C8FF9FC" w:rsidR="00AB1E5C" w:rsidRPr="004A090B" w:rsidRDefault="004A090B" w:rsidP="00AB5098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4A090B">
              <w:rPr>
                <w:rFonts w:ascii="Calibri" w:eastAsia="Times New Roman" w:hAnsi="Calibri" w:cs="Times New Roman"/>
                <w:color w:val="000000"/>
                <w:lang w:val="mk-MK"/>
              </w:rPr>
              <w:t>Подготовка и објавување на збирен извештај за спроведувањето на заложбата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Објавен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извештај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бројот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објавени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извештаи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степенот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ажурирање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достапноста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4A090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A090B">
              <w:rPr>
                <w:rFonts w:ascii="Calibri" w:eastAsia="Times New Roman" w:hAnsi="Calibri" w:cs="Times New Roman"/>
                <w:color w:val="000000"/>
              </w:rPr>
              <w:t>информациите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011E83" w14:textId="580B8356" w:rsidR="00AB1E5C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</w:t>
            </w:r>
            <w:r w:rsidR="004A090B">
              <w:rPr>
                <w:rFonts w:ascii="Calibri" w:eastAsia="Times New Roman" w:hAnsi="Calibri" w:cs="Times New Roman"/>
                <w:color w:val="000000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FC4C3A" w14:textId="100FE878" w:rsidR="00AB1E5C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4A090B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</w:t>
            </w:r>
            <w:r w:rsidR="004A090B">
              <w:rPr>
                <w:rFonts w:ascii="Calibri" w:eastAsia="Times New Roman" w:hAnsi="Calibri" w:cs="Times New Roman"/>
                <w:color w:val="000000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</w:tr>
    </w:tbl>
    <w:p w14:paraId="00DF258F" w14:textId="77777777" w:rsidR="00AB5098" w:rsidRDefault="00AB5098" w:rsidP="00AB5098">
      <w:pPr>
        <w:rPr>
          <w:rFonts w:ascii="Calibri" w:hAnsi="Calibri" w:cs="Calibri"/>
          <w:lang w:val="mk-MK"/>
        </w:rPr>
      </w:pPr>
    </w:p>
    <w:p w14:paraId="45E5E9BB" w14:textId="0BB08CBC" w:rsidR="00AB5098" w:rsidRPr="004A090B" w:rsidRDefault="00AB5098" w:rsidP="00AB5098">
      <w:pPr>
        <w:rPr>
          <w:rFonts w:ascii="Calibri" w:hAnsi="Calibri" w:cs="Calibri"/>
          <w:b/>
          <w:bCs/>
          <w:lang w:val="mk-MK"/>
        </w:rPr>
      </w:pPr>
      <w:r w:rsidRPr="004A090B">
        <w:rPr>
          <w:rFonts w:ascii="Calibri" w:hAnsi="Calibri" w:cs="Calibri"/>
          <w:b/>
          <w:bCs/>
          <w:lang w:val="mk-MK"/>
        </w:rPr>
        <w:t>Клучни индикатори за успешност:</w:t>
      </w:r>
    </w:p>
    <w:p w14:paraId="54C00F66" w14:textId="77777777" w:rsidR="004A090B" w:rsidRPr="004A090B" w:rsidRDefault="004A090B" w:rsidP="004A090B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lang w:val="mk-MK"/>
        </w:rPr>
      </w:pPr>
      <w:r w:rsidRPr="004A090B">
        <w:rPr>
          <w:rFonts w:ascii="Calibri" w:hAnsi="Calibri" w:cs="Calibri"/>
          <w:lang w:val="mk-MK"/>
        </w:rPr>
        <w:t>Број на општини кои воспоставиле посебна секција за управување со отпад на своите веб-страници.</w:t>
      </w:r>
    </w:p>
    <w:p w14:paraId="671BACAB" w14:textId="77777777" w:rsidR="004A090B" w:rsidRPr="004A090B" w:rsidRDefault="004A090B" w:rsidP="004A090B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lang w:val="mk-MK"/>
        </w:rPr>
      </w:pPr>
      <w:r w:rsidRPr="004A090B">
        <w:rPr>
          <w:rFonts w:ascii="Calibri" w:hAnsi="Calibri" w:cs="Calibri"/>
          <w:lang w:val="mk-MK"/>
        </w:rPr>
        <w:t>Број на јавно објавени извештаи за управување со отпад.</w:t>
      </w:r>
    </w:p>
    <w:p w14:paraId="2BBC1C8D" w14:textId="77777777" w:rsidR="004A090B" w:rsidRPr="004A090B" w:rsidRDefault="004A090B" w:rsidP="004A090B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lang w:val="mk-MK"/>
        </w:rPr>
      </w:pPr>
      <w:r w:rsidRPr="004A090B">
        <w:rPr>
          <w:rFonts w:ascii="Calibri" w:hAnsi="Calibri" w:cs="Calibri"/>
          <w:lang w:val="mk-MK"/>
        </w:rPr>
        <w:t>Процент на општини кои редовно ги ажурираат податоците согласно утврдениот рок.</w:t>
      </w:r>
    </w:p>
    <w:p w14:paraId="6AA00D6F" w14:textId="77777777" w:rsidR="004A090B" w:rsidRPr="004A090B" w:rsidRDefault="004A090B" w:rsidP="004A090B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lang w:val="mk-MK"/>
        </w:rPr>
      </w:pPr>
      <w:r w:rsidRPr="004A090B">
        <w:rPr>
          <w:rFonts w:ascii="Calibri" w:hAnsi="Calibri" w:cs="Calibri"/>
          <w:lang w:val="mk-MK"/>
        </w:rPr>
        <w:t>Број на јавно достапни планови, извештаи и информации за статусот на спроведување на мерките.</w:t>
      </w:r>
    </w:p>
    <w:p w14:paraId="0F63DA4E" w14:textId="6D4891D4" w:rsidR="00AB5098" w:rsidRPr="004A090B" w:rsidRDefault="004A090B" w:rsidP="004A090B">
      <w:pPr>
        <w:pStyle w:val="ListParagraph"/>
        <w:numPr>
          <w:ilvl w:val="0"/>
          <w:numId w:val="4"/>
        </w:numPr>
        <w:jc w:val="both"/>
      </w:pPr>
      <w:r w:rsidRPr="004A090B">
        <w:rPr>
          <w:rFonts w:ascii="Calibri" w:hAnsi="Calibri" w:cs="Calibri"/>
          <w:lang w:val="mk-MK"/>
        </w:rPr>
        <w:t>Број на посети или преземања на објавените информации (доколку се следи оваа статистика).</w:t>
      </w:r>
      <w:r w:rsidRPr="004A090B">
        <w:rPr>
          <w:rFonts w:ascii="Calibri" w:hAnsi="Calibri" w:cs="Calibri"/>
        </w:rPr>
        <w:t xml:space="preserve"> </w:t>
      </w:r>
    </w:p>
    <w:p w14:paraId="625F944E" w14:textId="77777777" w:rsidR="00FC283C" w:rsidRPr="00FC283C" w:rsidRDefault="00FC283C" w:rsidP="00FC283C"/>
    <w:p w14:paraId="07C95D2A" w14:textId="77777777" w:rsidR="00FC283C" w:rsidRDefault="00FC283C" w:rsidP="00FC283C"/>
    <w:p w14:paraId="5307CC27" w14:textId="77777777" w:rsidR="00992B24" w:rsidRPr="00FC283C" w:rsidRDefault="00FC283C" w:rsidP="00FC283C">
      <w:pPr>
        <w:tabs>
          <w:tab w:val="left" w:pos="1340"/>
        </w:tabs>
      </w:pPr>
      <w:r>
        <w:tab/>
      </w:r>
    </w:p>
    <w:sectPr w:rsidR="00992B24" w:rsidRPr="00FC283C" w:rsidSect="00FC283C"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5510D"/>
    <w:multiLevelType w:val="hybridMultilevel"/>
    <w:tmpl w:val="54C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322C2"/>
    <w:multiLevelType w:val="hybridMultilevel"/>
    <w:tmpl w:val="4FD88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44B21"/>
    <w:multiLevelType w:val="hybridMultilevel"/>
    <w:tmpl w:val="00BC8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025C9"/>
    <w:multiLevelType w:val="multilevel"/>
    <w:tmpl w:val="84A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2998692">
    <w:abstractNumId w:val="3"/>
  </w:num>
  <w:num w:numId="2" w16cid:durableId="613710999">
    <w:abstractNumId w:val="0"/>
  </w:num>
  <w:num w:numId="3" w16cid:durableId="1247225955">
    <w:abstractNumId w:val="1"/>
  </w:num>
  <w:num w:numId="4" w16cid:durableId="140269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3C"/>
    <w:rsid w:val="00056EFF"/>
    <w:rsid w:val="002F327A"/>
    <w:rsid w:val="00306CB1"/>
    <w:rsid w:val="00345B5A"/>
    <w:rsid w:val="003C4A2B"/>
    <w:rsid w:val="003C4E2B"/>
    <w:rsid w:val="004A090B"/>
    <w:rsid w:val="00505A87"/>
    <w:rsid w:val="0056515D"/>
    <w:rsid w:val="005B3570"/>
    <w:rsid w:val="005C2096"/>
    <w:rsid w:val="00652652"/>
    <w:rsid w:val="007067C7"/>
    <w:rsid w:val="007631C3"/>
    <w:rsid w:val="00783842"/>
    <w:rsid w:val="008E352B"/>
    <w:rsid w:val="008E55D1"/>
    <w:rsid w:val="00992B24"/>
    <w:rsid w:val="00AB0A75"/>
    <w:rsid w:val="00AB1E5C"/>
    <w:rsid w:val="00AB5098"/>
    <w:rsid w:val="00BE4A9E"/>
    <w:rsid w:val="00C84FF1"/>
    <w:rsid w:val="00CD4D84"/>
    <w:rsid w:val="00E852DA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49308"/>
  <w14:defaultImageDpi w14:val="300"/>
  <w15:docId w15:val="{5A5A44B9-CDCD-4F94-8B3F-3FAE77A8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1E5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E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0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Open Government Partnership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OGP Intern</dc:creator>
  <cp:keywords/>
  <dc:description/>
  <cp:lastModifiedBy>Kire Milovski</cp:lastModifiedBy>
  <cp:revision>4</cp:revision>
  <dcterms:created xsi:type="dcterms:W3CDTF">2026-06-11T12:57:00Z</dcterms:created>
  <dcterms:modified xsi:type="dcterms:W3CDTF">2026-06-12T09:36:00Z</dcterms:modified>
</cp:coreProperties>
</file>